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25430" w:rsidRDefault="000B6330" w:rsidP="001D30E1">
      <w:pPr>
        <w:jc w:val="both"/>
        <w:rPr>
          <w:rFonts w:ascii="Arial" w:hAnsi="Arial" w:cs="Arial"/>
          <w:b/>
          <w:sz w:val="28"/>
          <w:szCs w:val="28"/>
        </w:rPr>
      </w:pPr>
      <w:r w:rsidRPr="00125430">
        <w:rPr>
          <w:rFonts w:ascii="Arial" w:hAnsi="Arial" w:cs="Arial"/>
          <w:b/>
          <w:sz w:val="28"/>
          <w:szCs w:val="28"/>
        </w:rPr>
        <w:t>Torma Zsófia</w:t>
      </w:r>
    </w:p>
    <w:p w:rsidR="000B6330" w:rsidRPr="00125430" w:rsidRDefault="000B6330" w:rsidP="001D30E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25430">
        <w:rPr>
          <w:rFonts w:ascii="Arial" w:hAnsi="Arial" w:cs="Arial"/>
          <w:bCs/>
        </w:rPr>
        <w:t>Torma Zsófia</w:t>
      </w:r>
      <w:r w:rsidRPr="00125430">
        <w:rPr>
          <w:rFonts w:ascii="Arial" w:hAnsi="Arial" w:cs="Arial"/>
        </w:rPr>
        <w:t> (</w:t>
      </w:r>
      <w:proofErr w:type="spellStart"/>
      <w:r w:rsidR="003A300B" w:rsidRPr="00125430">
        <w:rPr>
          <w:rFonts w:ascii="Arial" w:hAnsi="Arial" w:cs="Arial"/>
        </w:rPr>
        <w:fldChar w:fldCharType="begin"/>
      </w:r>
      <w:r w:rsidRPr="00125430">
        <w:rPr>
          <w:rFonts w:ascii="Arial" w:hAnsi="Arial" w:cs="Arial"/>
        </w:rPr>
        <w:instrText xml:space="preserve"> HYPERLINK "https://hu.wikipedia.org/wiki/Csics%C3%B3kereszt%C3%BAr" \o "Csicsókeresztúr" </w:instrText>
      </w:r>
      <w:r w:rsidR="003A300B" w:rsidRPr="00125430">
        <w:rPr>
          <w:rFonts w:ascii="Arial" w:hAnsi="Arial" w:cs="Arial"/>
        </w:rPr>
        <w:fldChar w:fldCharType="separate"/>
      </w:r>
      <w:r w:rsidRPr="00125430">
        <w:rPr>
          <w:rStyle w:val="Hiperhivatkozs"/>
          <w:rFonts w:ascii="Arial" w:hAnsi="Arial" w:cs="Arial"/>
          <w:color w:val="auto"/>
          <w:u w:val="none"/>
        </w:rPr>
        <w:t>Csicsókeresztúr</w:t>
      </w:r>
      <w:proofErr w:type="spellEnd"/>
      <w:r w:rsidR="003A300B" w:rsidRPr="00125430">
        <w:rPr>
          <w:rFonts w:ascii="Arial" w:hAnsi="Arial" w:cs="Arial"/>
        </w:rPr>
        <w:fldChar w:fldCharType="end"/>
      </w:r>
      <w:r w:rsidRPr="00125430">
        <w:rPr>
          <w:rFonts w:ascii="Arial" w:hAnsi="Arial" w:cs="Arial"/>
        </w:rPr>
        <w:t>, </w:t>
      </w:r>
      <w:hyperlink r:id="rId5" w:tooltip="1832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1832</w:t>
        </w:r>
      </w:hyperlink>
      <w:r w:rsidRPr="00125430">
        <w:rPr>
          <w:rFonts w:ascii="Arial" w:hAnsi="Arial" w:cs="Arial"/>
        </w:rPr>
        <w:t>. </w:t>
      </w:r>
      <w:hyperlink r:id="rId6" w:tooltip="Szeptember 27.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szeptember 27.</w:t>
        </w:r>
      </w:hyperlink>
      <w:r w:rsidRPr="00125430">
        <w:rPr>
          <w:rFonts w:ascii="Arial" w:hAnsi="Arial" w:cs="Arial"/>
        </w:rPr>
        <w:t> – </w:t>
      </w:r>
      <w:hyperlink r:id="rId7" w:tooltip="Szászváros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Szászváros</w:t>
        </w:r>
      </w:hyperlink>
      <w:r w:rsidRPr="00125430">
        <w:rPr>
          <w:rFonts w:ascii="Arial" w:hAnsi="Arial" w:cs="Arial"/>
        </w:rPr>
        <w:t>, </w:t>
      </w:r>
      <w:hyperlink r:id="rId8" w:tooltip="1899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1899</w:t>
        </w:r>
      </w:hyperlink>
      <w:r w:rsidRPr="00125430">
        <w:rPr>
          <w:rFonts w:ascii="Arial" w:hAnsi="Arial" w:cs="Arial"/>
        </w:rPr>
        <w:t>. </w:t>
      </w:r>
      <w:hyperlink r:id="rId9" w:tooltip="November 14.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november 14.</w:t>
        </w:r>
      </w:hyperlink>
      <w:proofErr w:type="gramStart"/>
      <w:r w:rsidRPr="00125430">
        <w:rPr>
          <w:rFonts w:ascii="Arial" w:hAnsi="Arial" w:cs="Arial"/>
        </w:rPr>
        <w:t>)</w:t>
      </w:r>
      <w:proofErr w:type="gramEnd"/>
      <w:r w:rsidRPr="00125430">
        <w:rPr>
          <w:rFonts w:ascii="Arial" w:hAnsi="Arial" w:cs="Arial"/>
        </w:rPr>
        <w:t xml:space="preserve"> magyar ősrégész, </w:t>
      </w:r>
      <w:hyperlink r:id="rId10" w:tooltip="Torma József (történész)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Torma József</w:t>
        </w:r>
      </w:hyperlink>
      <w:r w:rsidRPr="00125430">
        <w:rPr>
          <w:rFonts w:ascii="Arial" w:hAnsi="Arial" w:cs="Arial"/>
        </w:rPr>
        <w:t> (1801–1864) történész leánya, </w:t>
      </w:r>
      <w:hyperlink r:id="rId11" w:tooltip="Torma Károly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Torma Károly</w:t>
        </w:r>
      </w:hyperlink>
      <w:r w:rsidRPr="00125430">
        <w:rPr>
          <w:rFonts w:ascii="Arial" w:hAnsi="Arial" w:cs="Arial"/>
        </w:rPr>
        <w:t> (1829–1897) régész, országgyűlési képviselő testvére, első magyar régésznő.</w:t>
      </w:r>
      <w:r w:rsidR="00125430">
        <w:rPr>
          <w:rFonts w:ascii="Arial" w:hAnsi="Arial" w:cs="Arial"/>
          <w:vertAlign w:val="superscript"/>
        </w:rPr>
        <w:t xml:space="preserve"> </w:t>
      </w:r>
      <w:r w:rsidRPr="00125430">
        <w:rPr>
          <w:rFonts w:ascii="Arial" w:hAnsi="Arial" w:cs="Arial"/>
        </w:rPr>
        <w:t> Van olyan forrás, amely szerint a világ első női régésze volt.</w:t>
      </w:r>
      <w:r w:rsidR="00125430" w:rsidRPr="00125430">
        <w:rPr>
          <w:rFonts w:ascii="Arial" w:hAnsi="Arial" w:cs="Arial"/>
        </w:rPr>
        <w:t xml:space="preserve"> </w:t>
      </w:r>
    </w:p>
    <w:p w:rsidR="000B6330" w:rsidRPr="00125430" w:rsidRDefault="000B6330" w:rsidP="001D30E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25430">
        <w:rPr>
          <w:rFonts w:ascii="Arial" w:hAnsi="Arial" w:cs="Arial"/>
        </w:rPr>
        <w:t>Szászvárosban telepedett le, így </w:t>
      </w:r>
      <w:hyperlink r:id="rId12" w:tooltip="Hunyad vármegye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Hunyad vármegye</w:t>
        </w:r>
      </w:hyperlink>
      <w:r w:rsidRPr="00125430">
        <w:rPr>
          <w:rFonts w:ascii="Arial" w:hAnsi="Arial" w:cs="Arial"/>
        </w:rPr>
        <w:t> csigatelepeit kezdte tanulmányozni. </w:t>
      </w:r>
      <w:hyperlink r:id="rId13" w:tooltip="1875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1875</w:t>
        </w:r>
      </w:hyperlink>
      <w:r w:rsidRPr="00125430">
        <w:rPr>
          <w:rFonts w:ascii="Arial" w:hAnsi="Arial" w:cs="Arial"/>
        </w:rPr>
        <w:t>-ös budapesti ősembertani kongresszuson, </w:t>
      </w:r>
      <w:proofErr w:type="spellStart"/>
      <w:r w:rsidR="003A300B" w:rsidRPr="00125430">
        <w:rPr>
          <w:rFonts w:ascii="Arial" w:hAnsi="Arial" w:cs="Arial"/>
        </w:rPr>
        <w:fldChar w:fldCharType="begin"/>
      </w:r>
      <w:r w:rsidRPr="00125430">
        <w:rPr>
          <w:rFonts w:ascii="Arial" w:hAnsi="Arial" w:cs="Arial"/>
        </w:rPr>
        <w:instrText xml:space="preserve"> HYPERLINK "https://hu.wikipedia.org/wiki/R%C3%B3mer_Fl%C3%B3ris" \o "Rómer Flóris" </w:instrText>
      </w:r>
      <w:r w:rsidR="003A300B" w:rsidRPr="00125430">
        <w:rPr>
          <w:rFonts w:ascii="Arial" w:hAnsi="Arial" w:cs="Arial"/>
        </w:rPr>
        <w:fldChar w:fldCharType="separate"/>
      </w:r>
      <w:r w:rsidRPr="00125430">
        <w:rPr>
          <w:rStyle w:val="Hiperhivatkozs"/>
          <w:rFonts w:ascii="Arial" w:hAnsi="Arial" w:cs="Arial"/>
          <w:color w:val="auto"/>
          <w:u w:val="none"/>
        </w:rPr>
        <w:t>Rómer</w:t>
      </w:r>
      <w:proofErr w:type="spellEnd"/>
      <w:r w:rsidRPr="00125430">
        <w:rPr>
          <w:rStyle w:val="Hiperhivatkozs"/>
          <w:rFonts w:ascii="Arial" w:hAnsi="Arial" w:cs="Arial"/>
          <w:color w:val="auto"/>
          <w:u w:val="none"/>
        </w:rPr>
        <w:t xml:space="preserve"> Flóris</w:t>
      </w:r>
      <w:r w:rsidR="003A300B" w:rsidRPr="00125430">
        <w:rPr>
          <w:rFonts w:ascii="Arial" w:hAnsi="Arial" w:cs="Arial"/>
        </w:rPr>
        <w:fldChar w:fldCharType="end"/>
      </w:r>
      <w:r w:rsidRPr="00125430">
        <w:rPr>
          <w:rFonts w:ascii="Arial" w:hAnsi="Arial" w:cs="Arial"/>
        </w:rPr>
        <w:t> felhívására </w:t>
      </w:r>
      <w:proofErr w:type="spellStart"/>
      <w:r w:rsidR="003A300B" w:rsidRPr="00125430">
        <w:rPr>
          <w:rFonts w:ascii="Arial" w:hAnsi="Arial" w:cs="Arial"/>
        </w:rPr>
        <w:fldChar w:fldCharType="begin"/>
      </w:r>
      <w:r w:rsidRPr="00125430">
        <w:rPr>
          <w:rFonts w:ascii="Arial" w:hAnsi="Arial" w:cs="Arial"/>
        </w:rPr>
        <w:instrText xml:space="preserve"> HYPERLINK "https://hu.wikipedia.org/wiki/Tordos" \o "Tordos" </w:instrText>
      </w:r>
      <w:r w:rsidR="003A300B" w:rsidRPr="00125430">
        <w:rPr>
          <w:rFonts w:ascii="Arial" w:hAnsi="Arial" w:cs="Arial"/>
        </w:rPr>
        <w:fldChar w:fldCharType="separate"/>
      </w:r>
      <w:r w:rsidRPr="00125430">
        <w:rPr>
          <w:rStyle w:val="Hiperhivatkozs"/>
          <w:rFonts w:ascii="Arial" w:hAnsi="Arial" w:cs="Arial"/>
          <w:color w:val="auto"/>
          <w:u w:val="none"/>
        </w:rPr>
        <w:t>Tordos</w:t>
      </w:r>
      <w:proofErr w:type="spellEnd"/>
      <w:r w:rsidR="003A300B" w:rsidRPr="00125430">
        <w:rPr>
          <w:rFonts w:ascii="Arial" w:hAnsi="Arial" w:cs="Arial"/>
        </w:rPr>
        <w:fldChar w:fldCharType="end"/>
      </w:r>
      <w:r w:rsidRPr="00125430">
        <w:rPr>
          <w:rFonts w:ascii="Arial" w:hAnsi="Arial" w:cs="Arial"/>
        </w:rPr>
        <w:t xml:space="preserve"> őstelepét kezdte ásatni, ahol meglepő felfedezésekre jutott. </w:t>
      </w:r>
      <w:proofErr w:type="gramStart"/>
      <w:r w:rsidRPr="00125430">
        <w:rPr>
          <w:rFonts w:ascii="Arial" w:hAnsi="Arial" w:cs="Arial"/>
        </w:rPr>
        <w:t>A szerencsés kezdetet </w:t>
      </w:r>
      <w:hyperlink r:id="rId14" w:tooltip="Déva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Déva</w:t>
        </w:r>
      </w:hyperlink>
      <w:r w:rsidRPr="00125430">
        <w:rPr>
          <w:rFonts w:ascii="Arial" w:hAnsi="Arial" w:cs="Arial"/>
        </w:rPr>
        <w:t xml:space="preserve"> közelében a jelzett völgyön, </w:t>
      </w:r>
      <w:proofErr w:type="spellStart"/>
      <w:r w:rsidRPr="00125430">
        <w:rPr>
          <w:rFonts w:ascii="Arial" w:hAnsi="Arial" w:cs="Arial"/>
        </w:rPr>
        <w:t>Nándor-Válya</w:t>
      </w:r>
      <w:proofErr w:type="spellEnd"/>
      <w:r w:rsidRPr="00125430">
        <w:rPr>
          <w:rFonts w:ascii="Arial" w:hAnsi="Arial" w:cs="Arial"/>
        </w:rPr>
        <w:t xml:space="preserve"> (hajdan Ság), Nándor s főleg a nándori barlang őstelepeinek kutatása követte. </w:t>
      </w:r>
      <w:hyperlink r:id="rId15" w:tooltip="Téglás Gábor (régész)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Téglás Gábor</w:t>
        </w:r>
      </w:hyperlink>
      <w:r w:rsidRPr="00125430">
        <w:rPr>
          <w:rFonts w:ascii="Arial" w:hAnsi="Arial" w:cs="Arial"/>
        </w:rPr>
        <w:t> külön füzetet írt leleteiről. </w:t>
      </w:r>
      <w:hyperlink r:id="rId16" w:tooltip="1876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1876</w:t>
        </w:r>
      </w:hyperlink>
      <w:r w:rsidRPr="00125430">
        <w:rPr>
          <w:rFonts w:ascii="Arial" w:hAnsi="Arial" w:cs="Arial"/>
        </w:rPr>
        <w:t>-ban külföldi tanulmányutakat tett, kétszer is részt vett a német antropológusok gyűlésein, ahol kiváló szakemberekkel konzultált, főként a szimbolikus díszítésű edények</w:t>
      </w:r>
      <w:proofErr w:type="gramEnd"/>
      <w:r w:rsidRPr="00125430">
        <w:rPr>
          <w:rFonts w:ascii="Arial" w:hAnsi="Arial" w:cs="Arial"/>
        </w:rPr>
        <w:t xml:space="preserve"> </w:t>
      </w:r>
      <w:proofErr w:type="gramStart"/>
      <w:r w:rsidRPr="00125430">
        <w:rPr>
          <w:rFonts w:ascii="Arial" w:hAnsi="Arial" w:cs="Arial"/>
        </w:rPr>
        <w:t>jelentőségéről</w:t>
      </w:r>
      <w:proofErr w:type="gramEnd"/>
      <w:r w:rsidRPr="00125430">
        <w:rPr>
          <w:rFonts w:ascii="Arial" w:hAnsi="Arial" w:cs="Arial"/>
        </w:rPr>
        <w:t>.</w:t>
      </w:r>
    </w:p>
    <w:p w:rsidR="000B6330" w:rsidRPr="00125430" w:rsidRDefault="000B6330" w:rsidP="001D30E1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 w:rsidRPr="00125430">
        <w:rPr>
          <w:rFonts w:ascii="Arial" w:hAnsi="Arial" w:cs="Arial"/>
        </w:rPr>
        <w:t>Első felolvasásait az </w:t>
      </w:r>
      <w:hyperlink r:id="rId17" w:tooltip="Erdélyi Múzeum-Egyesület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 xml:space="preserve">Erdélyi </w:t>
        </w:r>
        <w:proofErr w:type="spellStart"/>
        <w:r w:rsidRPr="00125430">
          <w:rPr>
            <w:rStyle w:val="Hiperhivatkozs"/>
            <w:rFonts w:ascii="Arial" w:hAnsi="Arial" w:cs="Arial"/>
            <w:color w:val="auto"/>
            <w:u w:val="none"/>
          </w:rPr>
          <w:t>Múzeum-Egyesület</w:t>
        </w:r>
        <w:proofErr w:type="spellEnd"/>
      </w:hyperlink>
      <w:r w:rsidRPr="00125430">
        <w:rPr>
          <w:rFonts w:ascii="Arial" w:hAnsi="Arial" w:cs="Arial"/>
        </w:rPr>
        <w:t>, majd az </w:t>
      </w:r>
      <w:hyperlink r:id="rId18" w:tooltip="1881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1881</w:t>
        </w:r>
      </w:hyperlink>
      <w:r w:rsidRPr="00125430">
        <w:rPr>
          <w:rFonts w:ascii="Arial" w:hAnsi="Arial" w:cs="Arial"/>
        </w:rPr>
        <w:t xml:space="preserve">-ben Déván létrejött </w:t>
      </w:r>
      <w:proofErr w:type="spellStart"/>
      <w:r w:rsidRPr="00125430">
        <w:rPr>
          <w:rFonts w:ascii="Arial" w:hAnsi="Arial" w:cs="Arial"/>
        </w:rPr>
        <w:t>Hunyadvármegyei</w:t>
      </w:r>
      <w:proofErr w:type="spellEnd"/>
      <w:r w:rsidRPr="00125430">
        <w:rPr>
          <w:rFonts w:ascii="Arial" w:hAnsi="Arial" w:cs="Arial"/>
        </w:rPr>
        <w:t xml:space="preserve"> Történelmi és Régészeti Társulat gyűlésein tartotta és e két társulat évkönyveiben közölte értekezéseit. </w:t>
      </w:r>
      <w:hyperlink r:id="rId19" w:tooltip="1899" w:history="1">
        <w:r w:rsidRPr="00125430">
          <w:rPr>
            <w:rStyle w:val="Hiperhivatkozs"/>
            <w:rFonts w:ascii="Arial" w:hAnsi="Arial" w:cs="Arial"/>
            <w:color w:val="auto"/>
            <w:u w:val="none"/>
          </w:rPr>
          <w:t>1899</w:t>
        </w:r>
      </w:hyperlink>
      <w:r w:rsidRPr="00125430">
        <w:rPr>
          <w:rFonts w:ascii="Arial" w:hAnsi="Arial" w:cs="Arial"/>
        </w:rPr>
        <w:t>-ben királyi engedéllyel kapta meg a </w:t>
      </w:r>
      <w:proofErr w:type="gramEnd"/>
      <w:r w:rsidR="003A300B" w:rsidRPr="00125430">
        <w:rPr>
          <w:rFonts w:ascii="Arial" w:hAnsi="Arial" w:cs="Arial"/>
        </w:rPr>
        <w:fldChar w:fldCharType="begin"/>
      </w:r>
      <w:r w:rsidRPr="00125430">
        <w:rPr>
          <w:rFonts w:ascii="Arial" w:hAnsi="Arial" w:cs="Arial"/>
        </w:rPr>
        <w:instrText xml:space="preserve"> HYPERLINK "https://hu.wikipedia.org/wiki/Kolozsv%C3%A1ri_Magyar_Kir%C3%A1lyi_Ferenc_J%C3%B3zsef_Tudom%C3%A1nyegyetem" \o "Kolozsvári Magyar Királyi Ferenc József Tudományegyetem" </w:instrText>
      </w:r>
      <w:r w:rsidR="003A300B" w:rsidRPr="00125430">
        <w:rPr>
          <w:rFonts w:ascii="Arial" w:hAnsi="Arial" w:cs="Arial"/>
        </w:rPr>
        <w:fldChar w:fldCharType="separate"/>
      </w:r>
      <w:proofErr w:type="gramStart"/>
      <w:r w:rsidRPr="00125430">
        <w:rPr>
          <w:rStyle w:val="Hiperhivatkozs"/>
          <w:rFonts w:ascii="Arial" w:hAnsi="Arial" w:cs="Arial"/>
          <w:color w:val="auto"/>
          <w:u w:val="none"/>
        </w:rPr>
        <w:t>kolozsvári</w:t>
      </w:r>
      <w:proofErr w:type="gramEnd"/>
      <w:r w:rsidRPr="00125430">
        <w:rPr>
          <w:rStyle w:val="Hiperhivatkozs"/>
          <w:rFonts w:ascii="Arial" w:hAnsi="Arial" w:cs="Arial"/>
          <w:color w:val="auto"/>
          <w:u w:val="none"/>
        </w:rPr>
        <w:t xml:space="preserve"> egyetem</w:t>
      </w:r>
      <w:r w:rsidR="003A300B" w:rsidRPr="00125430">
        <w:rPr>
          <w:rFonts w:ascii="Arial" w:hAnsi="Arial" w:cs="Arial"/>
        </w:rPr>
        <w:fldChar w:fldCharType="end"/>
      </w:r>
      <w:r w:rsidRPr="00125430">
        <w:rPr>
          <w:rFonts w:ascii="Arial" w:hAnsi="Arial" w:cs="Arial"/>
        </w:rPr>
        <w:t> bölcsészdoktori oklevelét.</w:t>
      </w:r>
    </w:p>
    <w:p w:rsidR="000B6330" w:rsidRPr="00125430" w:rsidRDefault="000B6330" w:rsidP="001D30E1">
      <w:pPr>
        <w:jc w:val="both"/>
        <w:rPr>
          <w:rFonts w:ascii="Arial" w:hAnsi="Arial" w:cs="Arial"/>
          <w:sz w:val="24"/>
          <w:szCs w:val="24"/>
        </w:rPr>
      </w:pPr>
      <w:r w:rsidRPr="00125430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80615" cy="2924175"/>
            <wp:effectExtent l="19050" t="0" r="635" b="0"/>
            <wp:docPr id="1" name="Kép 1" descr="Torma Zsófia (Sophie von Torm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ma Zsófia (Sophie von Torma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30" w:rsidRPr="00125430" w:rsidRDefault="000B6330" w:rsidP="001D30E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5430">
        <w:rPr>
          <w:rFonts w:ascii="Arial" w:hAnsi="Arial" w:cs="Arial"/>
          <w:sz w:val="24"/>
          <w:szCs w:val="24"/>
          <w:shd w:val="clear" w:color="auto" w:fill="FFFFFF"/>
        </w:rPr>
        <w:t>Több tudományos és jótékonysági egyletnek is tagja volt. 10 387 darabból álló régészeti gyűjteményét halála után az </w:t>
      </w:r>
      <w:hyperlink r:id="rId21" w:tooltip="Erdélyi Nemzeti Múzeum (a lap nem létezik)" w:history="1">
        <w:r w:rsidRPr="0012543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Erdélyi Múzeum</w:t>
        </w:r>
      </w:hyperlink>
      <w:r w:rsidRPr="00125430">
        <w:rPr>
          <w:rFonts w:ascii="Arial" w:hAnsi="Arial" w:cs="Arial"/>
          <w:sz w:val="24"/>
          <w:szCs w:val="24"/>
          <w:shd w:val="clear" w:color="auto" w:fill="FFFFFF"/>
        </w:rPr>
        <w:t> érem- és régiségtára őrizte.</w:t>
      </w:r>
    </w:p>
    <w:p w:rsidR="00D73F6A" w:rsidRPr="00125430" w:rsidRDefault="00D73F6A" w:rsidP="001D30E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5430">
        <w:rPr>
          <w:rFonts w:ascii="Arial" w:hAnsi="Arial" w:cs="Arial"/>
          <w:sz w:val="24"/>
          <w:szCs w:val="24"/>
          <w:shd w:val="clear" w:color="auto" w:fill="FFFFFF"/>
        </w:rPr>
        <w:t>Főbb művei</w:t>
      </w:r>
    </w:p>
    <w:p w:rsidR="00D73F6A" w:rsidRPr="00D73F6A" w:rsidRDefault="00D73F6A" w:rsidP="001D30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1879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Hunyadvármegye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neolith-kőkorszakbeli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telepek. </w:t>
      </w:r>
      <w:hyperlink r:id="rId22" w:tooltip="Erdélyi Múzeum (folyóirat, 1874–)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Erdélyi Múzeum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73F6A" w:rsidRPr="00D73F6A" w:rsidRDefault="00D73F6A" w:rsidP="001D30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>1880 </w:t>
      </w:r>
      <w:hyperlink r:id="rId23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A nándori barlangcsoportozat.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4" w:tooltip="Erdélyi Múzeum (folyóirat, 1874–)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Erdélyi Múzeum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 VII. évf. 6. sz. 153-171. old. és 7. sz. 206-209. old.</w:t>
      </w:r>
    </w:p>
    <w:p w:rsidR="00D73F6A" w:rsidRPr="00D73F6A" w:rsidRDefault="00D73F6A" w:rsidP="001D30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1887 A római uralom előtti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Dácziának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planeta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cultusáról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. Erdélyi Múzeum.</w:t>
      </w:r>
    </w:p>
    <w:p w:rsidR="00D73F6A" w:rsidRPr="00D73F6A" w:rsidRDefault="00D73F6A" w:rsidP="001D30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1894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Ethnographische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Analogien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Ein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Beitrag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zur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Gestaltungs-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und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Entwicklungsgeschichte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Religionen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. Erdélyi Múzeum. (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Ism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. Liter.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Centrablatt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10).</w:t>
      </w:r>
    </w:p>
    <w:p w:rsidR="00D73F6A" w:rsidRPr="00D73F6A" w:rsidRDefault="00D73F6A" w:rsidP="001D30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1896 Hazánk népe ős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mythosának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maradványai.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Deés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73F6A" w:rsidRPr="00D73F6A" w:rsidRDefault="00D73F6A" w:rsidP="001D30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1897 A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tordosi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őstelep és hazánk népe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ősmythosának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maradványai (Hunyad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vm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. monográfiájában, Budapest.</w:t>
      </w:r>
    </w:p>
    <w:p w:rsidR="00D73F6A" w:rsidRPr="00D73F6A" w:rsidRDefault="00D73F6A" w:rsidP="001D30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1902 Hunyad vármegye földjének története az őskortól a honfoglalásig,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: Hunyad vármegye monográfiája, Budapest.</w:t>
      </w:r>
    </w:p>
    <w:p w:rsidR="00D73F6A" w:rsidRPr="00D73F6A" w:rsidRDefault="00D73F6A" w:rsidP="001D30E1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125430">
        <w:rPr>
          <w:rFonts w:ascii="Arial" w:eastAsia="Times New Roman" w:hAnsi="Arial" w:cs="Arial"/>
          <w:bCs/>
          <w:sz w:val="24"/>
          <w:szCs w:val="24"/>
          <w:lang w:eastAsia="hu-HU"/>
        </w:rPr>
        <w:t>Reprint kiadások</w:t>
      </w:r>
    </w:p>
    <w:p w:rsidR="00D73F6A" w:rsidRPr="00D73F6A" w:rsidRDefault="00D73F6A" w:rsidP="001D30E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>Sumér nyomok Erdélyben, 2. kiadás, </w:t>
      </w:r>
      <w:hyperlink r:id="rId25" w:tooltip="Magyar Őskutatás (a lap nem létezik)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Magyar Őskutatás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6" w:tooltip="Buenos Aires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Buenos Aires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7" w:tooltip="1973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1973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73F6A" w:rsidRPr="00D73F6A" w:rsidRDefault="00D73F6A" w:rsidP="001D30E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Ethnographische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Analogien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- Sumér nyomok Erdélyben, </w:t>
      </w:r>
      <w:hyperlink r:id="rId28" w:tooltip="Magyar Ház Kiadó (a lap nem létezik)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Magyar Ház Kiadó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9" w:tooltip="Budapest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Budapest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0" w:tooltip="2008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2008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1" w:tooltip="Speciális:Könyvforrások/9789639335578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ISBN 9789639335578</w:t>
        </w:r>
      </w:hyperlink>
    </w:p>
    <w:p w:rsidR="00D73F6A" w:rsidRPr="00125430" w:rsidRDefault="00D73F6A" w:rsidP="001D30E1">
      <w:pPr>
        <w:jc w:val="both"/>
        <w:rPr>
          <w:rFonts w:ascii="Arial" w:hAnsi="Arial" w:cs="Arial"/>
          <w:sz w:val="24"/>
          <w:szCs w:val="24"/>
        </w:rPr>
      </w:pPr>
    </w:p>
    <w:p w:rsidR="00D73F6A" w:rsidRPr="00125430" w:rsidRDefault="00D73F6A" w:rsidP="001D30E1">
      <w:pPr>
        <w:jc w:val="both"/>
        <w:rPr>
          <w:rFonts w:ascii="Arial" w:hAnsi="Arial" w:cs="Arial"/>
          <w:sz w:val="24"/>
          <w:szCs w:val="24"/>
        </w:rPr>
      </w:pPr>
      <w:r w:rsidRPr="00125430">
        <w:rPr>
          <w:rFonts w:ascii="Arial" w:hAnsi="Arial" w:cs="Arial"/>
          <w:sz w:val="24"/>
          <w:szCs w:val="24"/>
        </w:rPr>
        <w:t>Irodalma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>Torma Zsófia gyűjteményéről, </w:t>
      </w:r>
      <w:hyperlink r:id="rId32" w:tooltip="Vasárnapi Ujság (hetilap, 1854–1921)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 xml:space="preserve">Vasárnapi </w:t>
        </w:r>
        <w:proofErr w:type="spellStart"/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Ujság</w:t>
        </w:r>
        <w:proofErr w:type="spellEnd"/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3" w:tooltip="1882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1882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. szeptember 24.</w:t>
      </w:r>
      <w:r w:rsidR="00125430"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>Torma Zsófia, </w:t>
      </w:r>
      <w:hyperlink r:id="rId34" w:tooltip="Erdélyi Múzeum (folyóirat, 1874–)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Erdélyi Múzeum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5" w:tooltip="1899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1899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Téglás Gábor: Torma Zsófia emlékezete, </w:t>
      </w:r>
      <w:proofErr w:type="gram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6" w:tooltip="Hunyad vármegye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Hunyad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 megyei Történeti és Régészeti Társulat évkönyve, </w:t>
      </w:r>
      <w:hyperlink r:id="rId37" w:tooltip="Déva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Déva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8" w:tooltip="1901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1901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Hermann Antal: Torma Zsófiáról, </w:t>
      </w:r>
      <w:proofErr w:type="gram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Hunyad megyei Történeti és Régészeti Társulat évkönyve, Déva, 1901.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Roska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Márton: A Torma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Zsófia-Gyűjtemény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az Erdélyi Nemzeti Múzeum Érem- és Régiségtárában, </w:t>
      </w:r>
      <w:hyperlink r:id="rId39" w:tooltip="Minerva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Minerva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0" w:tooltip="Kolozsvár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Kolozsvár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1" w:tooltip="1941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1941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>Torma Zsófia levelesládájából, Válogatta, a bevezetőt és a jegyzeteket írta </w:t>
      </w:r>
      <w:hyperlink r:id="rId42" w:tooltip="Gyulai Pál (irodalomtörténész)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Gyulai Pál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spellStart"/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"https://hu.wikipedia.org/wiki/Kriterion_K%C3%B6nyvkiad%C3%B3" \o "Kriterion Könyvkiadó" </w:instrTex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25430">
        <w:rPr>
          <w:rFonts w:ascii="Arial" w:eastAsia="Times New Roman" w:hAnsi="Arial" w:cs="Arial"/>
          <w:sz w:val="24"/>
          <w:szCs w:val="24"/>
          <w:lang w:eastAsia="hu-HU"/>
        </w:rPr>
        <w:t>Kriterion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Könyvkiadó</w: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3" w:tooltip="Bukarest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Bukarest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4" w:tooltip="1972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1972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>László Attila: Torma Zsófia és régészetünk kezdetei. A Hét, 1992, 16 sz. 8. old.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3F6A">
        <w:rPr>
          <w:rFonts w:ascii="Arial" w:eastAsia="Times New Roman" w:hAnsi="Arial" w:cs="Arial"/>
          <w:sz w:val="24"/>
          <w:szCs w:val="24"/>
          <w:lang w:eastAsia="hu-HU"/>
        </w:rPr>
        <w:t>Holt lóra patkó - tanulmányok Torma Zsófia (1840-1899) emlékezetére, Szerkesztette </w:t>
      </w:r>
      <w:proofErr w:type="spellStart"/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"https://hu.wikipedia.org/wiki/Makkay_J%C3%A1nos" \o "Makkay János" </w:instrTex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25430">
        <w:rPr>
          <w:rFonts w:ascii="Arial" w:eastAsia="Times New Roman" w:hAnsi="Arial" w:cs="Arial"/>
          <w:sz w:val="24"/>
          <w:szCs w:val="24"/>
          <w:lang w:eastAsia="hu-HU"/>
        </w:rPr>
        <w:t>Makkay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János</w: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5" w:tooltip="Budapest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Budapest</w:t>
        </w:r>
      </w:hyperlink>
      <w:r w:rsidRPr="00D73F6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6" w:tooltip="1999" w:history="1">
        <w:r w:rsidRPr="00125430">
          <w:rPr>
            <w:rFonts w:ascii="Arial" w:eastAsia="Times New Roman" w:hAnsi="Arial" w:cs="Arial"/>
            <w:sz w:val="24"/>
            <w:szCs w:val="24"/>
            <w:lang w:eastAsia="hu-HU"/>
          </w:rPr>
          <w:t>1999</w:t>
        </w:r>
      </w:hyperlink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Coltofean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Laura: </w:t>
      </w:r>
      <w:proofErr w:type="spellStart"/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"https://www.academia.edu/3303421/COLTOFEAN_Laura_When_Passion_is_Stronger_than_Death..._Zs%C3%B3fia_Tormas_Reflections" </w:instrTex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25430">
        <w:rPr>
          <w:rFonts w:ascii="Arial" w:eastAsia="Times New Roman" w:hAnsi="Arial" w:cs="Arial"/>
          <w:sz w:val="24"/>
          <w:szCs w:val="24"/>
          <w:lang w:eastAsia="hu-HU"/>
        </w:rPr>
        <w:t>When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Passion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is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Stronger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than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Death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… Zsófia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Torma’s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Reflections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Brukenthalia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.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Romanian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Cultural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History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Review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 2 (2012): 67-77.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Coltofean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Laura: </w:t>
      </w:r>
      <w:proofErr w:type="spellStart"/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"https://www.academia.edu/9064726/COLTOFEAN_Laura_Unveiling_Zs%C3%B3fia_Torma._The_Diary_of_a_Woman_an_Archaeologist_and_a_Visionary" </w:instrTex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25430">
        <w:rPr>
          <w:rFonts w:ascii="Arial" w:eastAsia="Times New Roman" w:hAnsi="Arial" w:cs="Arial"/>
          <w:sz w:val="24"/>
          <w:szCs w:val="24"/>
          <w:lang w:eastAsia="hu-HU"/>
        </w:rPr>
        <w:t>Unveiling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Zsófia Torma. The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Diary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of a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Woman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, an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Archaeologist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and a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Visionary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Marler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Joan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ed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.), 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Fifty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Years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of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Tărtăria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Excavations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.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Festschrift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Honor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of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Gheorghe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Lazarovici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on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the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Occasion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of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His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73rd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Birthday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Sebastopol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(2014): 258-273.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proofErr w:type="gram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Coltofean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Laura: </w:t>
      </w:r>
      <w:proofErr w:type="spellStart"/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www.academia.edu/19245216/Coltofean_L._2015._Importan%C8%9Ba_edi%C8%9Biei_a_opta_a_Congr%C3%A8s_international_d%EA%9E%8Canthropologie_et_d%EA%9E%8Carch%C3%A9ologie_pr%C3%A9historiques_%C3%AEn_dezvoltarea_arheologiei_preistorice_%C3%AEn_Transilvania_secolului_al_XIX-lea_The_Importance_of_CIAAP_1876_in_the_Development_of_Prehistoric_Archaeology_in_19th_Century_Transylvania" </w:instrTex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25430">
        <w:rPr>
          <w:rFonts w:ascii="Arial" w:eastAsia="Times New Roman" w:hAnsi="Arial" w:cs="Arial"/>
          <w:sz w:val="24"/>
          <w:szCs w:val="24"/>
          <w:lang w:eastAsia="hu-HU"/>
        </w:rPr>
        <w:t>Importanța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ediției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opta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Congrès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international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dꞌ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anthropologie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et dꞌ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archéologie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préhistoriques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dezvoltarea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arheologiei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preistorice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Transilvania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secolului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al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XIX-lea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/ The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Importance</w:t>
      </w:r>
      <w:proofErr w:type="spellEnd"/>
      <w:proofErr w:type="gram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of CIAAP 1876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Development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of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Prehistoric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Archaeology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19th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Century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Transylvania.</w: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ArheoVest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, Nr. III / </w:t>
      </w:r>
      <w:proofErr w:type="gram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No</w:t>
      </w:r>
      <w:proofErr w:type="gram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. III: 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Memoriam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Florin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Medeleț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(1943-2005),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Interdisciplinaritate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în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Arheologie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[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Interdisciplinarity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Archaeology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],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Timişoara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28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noiembrie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2015 / </w:t>
      </w:r>
      <w:proofErr w:type="gram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28 November</w:t>
      </w:r>
      <w:proofErr w:type="gram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2015</w:t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Vol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. 2: 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Metode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Interdisciplinare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și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Istorie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[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Interdisciplinary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Methods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and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History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]:</w:t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t> 1035-1055. ISBN 978-963-315-264-5</w:t>
      </w:r>
    </w:p>
    <w:p w:rsidR="00D73F6A" w:rsidRPr="00D73F6A" w:rsidRDefault="00D73F6A" w:rsidP="001D30E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73F6A">
        <w:rPr>
          <w:rFonts w:ascii="Arial" w:eastAsia="Times New Roman" w:hAnsi="Arial" w:cs="Arial"/>
          <w:sz w:val="24"/>
          <w:szCs w:val="24"/>
          <w:lang w:eastAsia="hu-HU"/>
        </w:rPr>
        <w:t>Coltofean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 xml:space="preserve"> Laura: </w:t>
      </w:r>
      <w:proofErr w:type="spellStart"/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"https://www.academia.edu/16577904/Coltofean_L._2015._Object_Photography_in_19th_Century_Archaeology._The_Photographs_of_Zs%C3%B3fia_Tormas_Archaeological_Collection" </w:instrTex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25430">
        <w:rPr>
          <w:rFonts w:ascii="Arial" w:eastAsia="Times New Roman" w:hAnsi="Arial" w:cs="Arial"/>
          <w:sz w:val="24"/>
          <w:szCs w:val="24"/>
          <w:lang w:eastAsia="hu-HU"/>
        </w:rPr>
        <w:t>Object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Photography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19th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Century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Archaeology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. The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Photographs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of Zsófia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Torma's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Archaeological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25430">
        <w:rPr>
          <w:rFonts w:ascii="Arial" w:eastAsia="Times New Roman" w:hAnsi="Arial" w:cs="Arial"/>
          <w:sz w:val="24"/>
          <w:szCs w:val="24"/>
          <w:lang w:eastAsia="hu-HU"/>
        </w:rPr>
        <w:t>Collection</w:t>
      </w:r>
      <w:proofErr w:type="spellEnd"/>
      <w:r w:rsidRPr="0012543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3A300B" w:rsidRPr="00D73F6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73F6A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Brukenthal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.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Acta</w:t>
      </w:r>
      <w:proofErr w:type="spellEnd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D73F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musei</w:t>
      </w:r>
      <w:proofErr w:type="spellEnd"/>
      <w:r w:rsidRPr="00D73F6A">
        <w:rPr>
          <w:rFonts w:ascii="Arial" w:eastAsia="Times New Roman" w:hAnsi="Arial" w:cs="Arial"/>
          <w:sz w:val="24"/>
          <w:szCs w:val="24"/>
          <w:lang w:eastAsia="hu-HU"/>
        </w:rPr>
        <w:t> X.1 (2015): 35-48.</w:t>
      </w:r>
    </w:p>
    <w:p w:rsidR="00D73F6A" w:rsidRPr="00125430" w:rsidRDefault="00D73F6A" w:rsidP="001D30E1">
      <w:pPr>
        <w:jc w:val="both"/>
        <w:rPr>
          <w:rFonts w:ascii="Arial" w:hAnsi="Arial" w:cs="Arial"/>
          <w:sz w:val="24"/>
          <w:szCs w:val="24"/>
        </w:rPr>
      </w:pPr>
    </w:p>
    <w:p w:rsidR="00D73F6A" w:rsidRPr="00125430" w:rsidRDefault="00D73F6A" w:rsidP="001D30E1">
      <w:pPr>
        <w:jc w:val="both"/>
        <w:rPr>
          <w:rFonts w:ascii="Arial" w:hAnsi="Arial" w:cs="Arial"/>
          <w:sz w:val="24"/>
          <w:szCs w:val="24"/>
        </w:rPr>
      </w:pPr>
      <w:r w:rsidRPr="00125430">
        <w:rPr>
          <w:rFonts w:ascii="Arial" w:hAnsi="Arial" w:cs="Arial"/>
          <w:sz w:val="24"/>
          <w:szCs w:val="24"/>
        </w:rPr>
        <w:t>Forrás</w:t>
      </w:r>
      <w:r w:rsidR="001D30E1">
        <w:rPr>
          <w:rFonts w:ascii="Arial" w:hAnsi="Arial" w:cs="Arial"/>
          <w:sz w:val="24"/>
          <w:szCs w:val="24"/>
        </w:rPr>
        <w:t xml:space="preserve">: </w:t>
      </w:r>
      <w:r w:rsidR="001D30E1" w:rsidRPr="001D30E1">
        <w:rPr>
          <w:rFonts w:ascii="Arial" w:hAnsi="Arial" w:cs="Arial"/>
          <w:sz w:val="24"/>
          <w:szCs w:val="24"/>
        </w:rPr>
        <w:t>https://hu.w</w:t>
      </w:r>
      <w:r w:rsidR="001D30E1">
        <w:rPr>
          <w:rFonts w:ascii="Arial" w:hAnsi="Arial" w:cs="Arial"/>
          <w:sz w:val="24"/>
          <w:szCs w:val="24"/>
        </w:rPr>
        <w:t>ikipedia.org/wiki/Torma_Zső</w:t>
      </w:r>
      <w:r w:rsidR="001D30E1" w:rsidRPr="001D30E1">
        <w:rPr>
          <w:rFonts w:ascii="Arial" w:hAnsi="Arial" w:cs="Arial"/>
          <w:sz w:val="24"/>
          <w:szCs w:val="24"/>
        </w:rPr>
        <w:t>fia</w:t>
      </w:r>
    </w:p>
    <w:sectPr w:rsidR="00D73F6A" w:rsidRPr="0012543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609A"/>
    <w:multiLevelType w:val="multilevel"/>
    <w:tmpl w:val="01E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C0355"/>
    <w:multiLevelType w:val="multilevel"/>
    <w:tmpl w:val="F1C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C85553"/>
    <w:multiLevelType w:val="multilevel"/>
    <w:tmpl w:val="465C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6175D9"/>
    <w:multiLevelType w:val="multilevel"/>
    <w:tmpl w:val="A712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6330"/>
    <w:rsid w:val="0007660D"/>
    <w:rsid w:val="00086D1E"/>
    <w:rsid w:val="000B6330"/>
    <w:rsid w:val="00125430"/>
    <w:rsid w:val="001D30E1"/>
    <w:rsid w:val="003A300B"/>
    <w:rsid w:val="00D73F6A"/>
    <w:rsid w:val="00D7501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D73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63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330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D73F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D73F6A"/>
  </w:style>
  <w:style w:type="character" w:customStyle="1" w:styleId="mw-editsection">
    <w:name w:val="mw-editsection"/>
    <w:basedOn w:val="Bekezdsalapbettpusa"/>
    <w:rsid w:val="00D73F6A"/>
  </w:style>
  <w:style w:type="character" w:customStyle="1" w:styleId="mw-editsection-bracket">
    <w:name w:val="mw-editsection-bracket"/>
    <w:basedOn w:val="Bekezdsalapbettpusa"/>
    <w:rsid w:val="00D73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99" TargetMode="External"/><Relationship Id="rId13" Type="http://schemas.openxmlformats.org/officeDocument/2006/relationships/hyperlink" Target="https://hu.wikipedia.org/wiki/1875" TargetMode="External"/><Relationship Id="rId18" Type="http://schemas.openxmlformats.org/officeDocument/2006/relationships/hyperlink" Target="https://hu.wikipedia.org/wiki/1881" TargetMode="External"/><Relationship Id="rId26" Type="http://schemas.openxmlformats.org/officeDocument/2006/relationships/hyperlink" Target="https://hu.wikipedia.org/wiki/Buenos_Aires" TargetMode="External"/><Relationship Id="rId39" Type="http://schemas.openxmlformats.org/officeDocument/2006/relationships/hyperlink" Target="https://hu.wikipedia.org/wiki/Miner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Erd%C3%A9lyi_Nemzeti_M%C3%BAzeum&amp;action=edit&amp;redlink=1" TargetMode="External"/><Relationship Id="rId34" Type="http://schemas.openxmlformats.org/officeDocument/2006/relationships/hyperlink" Target="https://hu.wikipedia.org/wiki/Erd%C3%A9lyi_M%C3%BAzeum_(foly%C3%B3irat,_1874%E2%80%93)" TargetMode="External"/><Relationship Id="rId42" Type="http://schemas.openxmlformats.org/officeDocument/2006/relationships/hyperlink" Target="https://hu.wikipedia.org/wiki/Gyulai_P%C3%A1l_(irodalomt%C3%B6rt%C3%A9n%C3%A9sz)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hu.wikipedia.org/wiki/Sz%C3%A1szv%C3%A1ros" TargetMode="External"/><Relationship Id="rId12" Type="http://schemas.openxmlformats.org/officeDocument/2006/relationships/hyperlink" Target="https://hu.wikipedia.org/wiki/Hunyad_v%C3%A1rmegye" TargetMode="External"/><Relationship Id="rId17" Type="http://schemas.openxmlformats.org/officeDocument/2006/relationships/hyperlink" Target="https://hu.wikipedia.org/wiki/Erd%C3%A9lyi_M%C3%BAzeum-Egyes%C3%BClet" TargetMode="External"/><Relationship Id="rId25" Type="http://schemas.openxmlformats.org/officeDocument/2006/relationships/hyperlink" Target="https://hu.wikipedia.org/w/index.php?title=Magyar_%C5%90skutat%C3%A1s&amp;action=edit&amp;redlink=1" TargetMode="External"/><Relationship Id="rId33" Type="http://schemas.openxmlformats.org/officeDocument/2006/relationships/hyperlink" Target="https://hu.wikipedia.org/wiki/1882" TargetMode="External"/><Relationship Id="rId38" Type="http://schemas.openxmlformats.org/officeDocument/2006/relationships/hyperlink" Target="https://hu.wikipedia.org/wiki/1901" TargetMode="External"/><Relationship Id="rId46" Type="http://schemas.openxmlformats.org/officeDocument/2006/relationships/hyperlink" Target="https://hu.wikipedia.org/wiki/1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876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s://hu.wikipedia.org/wiki/Budapest" TargetMode="External"/><Relationship Id="rId41" Type="http://schemas.openxmlformats.org/officeDocument/2006/relationships/hyperlink" Target="https://hu.wikipedia.org/wiki/19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Szeptember_27." TargetMode="External"/><Relationship Id="rId11" Type="http://schemas.openxmlformats.org/officeDocument/2006/relationships/hyperlink" Target="https://hu.wikipedia.org/wiki/Torma_K%C3%A1roly" TargetMode="External"/><Relationship Id="rId24" Type="http://schemas.openxmlformats.org/officeDocument/2006/relationships/hyperlink" Target="https://hu.wikipedia.org/wiki/Erd%C3%A9lyi_M%C3%BAzeum_(foly%C3%B3irat,_1874%E2%80%93)" TargetMode="External"/><Relationship Id="rId32" Type="http://schemas.openxmlformats.org/officeDocument/2006/relationships/hyperlink" Target="https://hu.wikipedia.org/wiki/Vas%C3%A1rnapi_Ujs%C3%A1g_(hetilap,_1854%E2%80%931921)" TargetMode="External"/><Relationship Id="rId37" Type="http://schemas.openxmlformats.org/officeDocument/2006/relationships/hyperlink" Target="https://hu.wikipedia.org/wiki/D%C3%A9va" TargetMode="External"/><Relationship Id="rId40" Type="http://schemas.openxmlformats.org/officeDocument/2006/relationships/hyperlink" Target="https://hu.wikipedia.org/wiki/Kolozsv%C3%A1r" TargetMode="External"/><Relationship Id="rId45" Type="http://schemas.openxmlformats.org/officeDocument/2006/relationships/hyperlink" Target="https://hu.wikipedia.org/wiki/Budapest" TargetMode="External"/><Relationship Id="rId5" Type="http://schemas.openxmlformats.org/officeDocument/2006/relationships/hyperlink" Target="https://hu.wikipedia.org/wiki/1832" TargetMode="External"/><Relationship Id="rId15" Type="http://schemas.openxmlformats.org/officeDocument/2006/relationships/hyperlink" Target="https://hu.wikipedia.org/wiki/T%C3%A9gl%C3%A1s_G%C3%A1bor_(r%C3%A9g%C3%A9sz)" TargetMode="External"/><Relationship Id="rId23" Type="http://schemas.openxmlformats.org/officeDocument/2006/relationships/hyperlink" Target="http://epa.oszk.hu/html/vgi/kardexlap.phtml?aktev=1880&amp;id=979" TargetMode="External"/><Relationship Id="rId28" Type="http://schemas.openxmlformats.org/officeDocument/2006/relationships/hyperlink" Target="https://hu.wikipedia.org/w/index.php?title=Magyar_H%C3%A1z_Kiad%C3%B3&amp;action=edit&amp;redlink=1" TargetMode="External"/><Relationship Id="rId36" Type="http://schemas.openxmlformats.org/officeDocument/2006/relationships/hyperlink" Target="https://hu.wikipedia.org/wiki/Hunyad_v%C3%A1rmegye" TargetMode="External"/><Relationship Id="rId10" Type="http://schemas.openxmlformats.org/officeDocument/2006/relationships/hyperlink" Target="https://hu.wikipedia.org/wiki/Torma_J%C3%B3zsef_(t%C3%B6rt%C3%A9n%C3%A9sz)" TargetMode="External"/><Relationship Id="rId19" Type="http://schemas.openxmlformats.org/officeDocument/2006/relationships/hyperlink" Target="https://hu.wikipedia.org/wiki/1899" TargetMode="External"/><Relationship Id="rId31" Type="http://schemas.openxmlformats.org/officeDocument/2006/relationships/hyperlink" Target="https://hu.wikipedia.org/wiki/Speci%C3%A1lis:K%C3%B6nyvforr%C3%A1sok/9789639335578" TargetMode="External"/><Relationship Id="rId44" Type="http://schemas.openxmlformats.org/officeDocument/2006/relationships/hyperlink" Target="https://hu.wikipedia.org/wiki/1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ovember_14." TargetMode="External"/><Relationship Id="rId14" Type="http://schemas.openxmlformats.org/officeDocument/2006/relationships/hyperlink" Target="https://hu.wikipedia.org/wiki/D%C3%A9va" TargetMode="External"/><Relationship Id="rId22" Type="http://schemas.openxmlformats.org/officeDocument/2006/relationships/hyperlink" Target="https://hu.wikipedia.org/wiki/Erd%C3%A9lyi_M%C3%BAzeum_(foly%C3%B3irat,_1874%E2%80%93)" TargetMode="External"/><Relationship Id="rId27" Type="http://schemas.openxmlformats.org/officeDocument/2006/relationships/hyperlink" Target="https://hu.wikipedia.org/wiki/1973" TargetMode="External"/><Relationship Id="rId30" Type="http://schemas.openxmlformats.org/officeDocument/2006/relationships/hyperlink" Target="https://hu.wikipedia.org/wiki/2008" TargetMode="External"/><Relationship Id="rId35" Type="http://schemas.openxmlformats.org/officeDocument/2006/relationships/hyperlink" Target="https://hu.wikipedia.org/wiki/1899" TargetMode="External"/><Relationship Id="rId43" Type="http://schemas.openxmlformats.org/officeDocument/2006/relationships/hyperlink" Target="https://hu.wikipedia.org/wiki/Bukares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1175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2017-12-08T07:38:00Z</dcterms:created>
  <dcterms:modified xsi:type="dcterms:W3CDTF">2018-02-06T12:15:00Z</dcterms:modified>
</cp:coreProperties>
</file>